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34"/>
        <w:tblW w:w="0" w:type="auto"/>
        <w:tblLook w:val="04A0" w:firstRow="1" w:lastRow="0" w:firstColumn="1" w:lastColumn="0" w:noHBand="0" w:noVBand="1"/>
      </w:tblPr>
      <w:tblGrid>
        <w:gridCol w:w="4077"/>
      </w:tblGrid>
      <w:tr w:rsidR="00706744" w:rsidTr="00706744">
        <w:trPr>
          <w:trHeight w:val="5519"/>
        </w:trPr>
        <w:tc>
          <w:tcPr>
            <w:tcW w:w="4077" w:type="dxa"/>
          </w:tcPr>
          <w:p w:rsidR="00706744" w:rsidRDefault="00706744" w:rsidP="00706744">
            <w:pPr>
              <w:spacing w:after="120"/>
              <w:rPr>
                <w:rFonts w:ascii="Arial" w:hAnsi="Arial" w:cs="Arial"/>
                <w:color w:val="212121"/>
                <w:sz w:val="21"/>
                <w:szCs w:val="21"/>
              </w:rPr>
            </w:pPr>
            <w:r w:rsidRPr="008F152E">
              <w:rPr>
                <w:rFonts w:ascii="Arial" w:hAnsi="Arial" w:cs="Arial"/>
                <w:b/>
                <w:bCs/>
                <w:color w:val="212121"/>
                <w:sz w:val="21"/>
                <w:szCs w:val="21"/>
                <w:shd w:val="clear" w:color="auto" w:fill="FFFFFF"/>
              </w:rPr>
              <w:t>Σύλλογος Βιοκαλλιεργητών Αγορών Αττικής</w:t>
            </w:r>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Εθνάρχου</w:t>
            </w:r>
            <w:proofErr w:type="spellEnd"/>
            <w:r w:rsidRPr="008F152E">
              <w:rPr>
                <w:rFonts w:ascii="Arial" w:hAnsi="Arial" w:cs="Arial"/>
                <w:color w:val="212121"/>
                <w:sz w:val="21"/>
                <w:szCs w:val="21"/>
                <w:shd w:val="clear" w:color="auto" w:fill="FFFFFF"/>
              </w:rPr>
              <w:t xml:space="preserve"> Μακαρίου 13, Περιστέρι 12131,    </w:t>
            </w:r>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Τηλ</w:t>
            </w:r>
            <w:proofErr w:type="spellEnd"/>
            <w:r w:rsidRPr="008F152E">
              <w:rPr>
                <w:rFonts w:ascii="Arial" w:hAnsi="Arial" w:cs="Arial"/>
                <w:color w:val="212121"/>
                <w:sz w:val="21"/>
                <w:szCs w:val="21"/>
                <w:shd w:val="clear" w:color="auto" w:fill="FFFFFF"/>
              </w:rPr>
              <w:t xml:space="preserve"> Γραμματείας: 210-3615490, 6951001637,  </w:t>
            </w:r>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Τηλ</w:t>
            </w:r>
            <w:proofErr w:type="spellEnd"/>
            <w:r w:rsidRPr="008F152E">
              <w:rPr>
                <w:rFonts w:ascii="Arial" w:hAnsi="Arial" w:cs="Arial"/>
                <w:color w:val="212121"/>
                <w:sz w:val="21"/>
                <w:szCs w:val="21"/>
                <w:shd w:val="clear" w:color="auto" w:fill="FFFFFF"/>
              </w:rPr>
              <w:t>. Προέδρου: 6951082782</w:t>
            </w:r>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Ιστότοπος</w:t>
            </w:r>
            <w:proofErr w:type="spellEnd"/>
            <w:r w:rsidRPr="008F152E">
              <w:rPr>
                <w:rFonts w:ascii="Arial" w:hAnsi="Arial" w:cs="Arial"/>
                <w:color w:val="212121"/>
                <w:sz w:val="21"/>
                <w:szCs w:val="21"/>
                <w:shd w:val="clear" w:color="auto" w:fill="FFFFFF"/>
              </w:rPr>
              <w:t>: </w:t>
            </w:r>
            <w:hyperlink r:id="rId7" w:history="1">
              <w:r w:rsidRPr="008F152E">
                <w:rPr>
                  <w:rFonts w:ascii="Arial" w:hAnsi="Arial" w:cs="Arial"/>
                  <w:color w:val="212121"/>
                  <w:sz w:val="21"/>
                  <w:szCs w:val="21"/>
                  <w:shd w:val="clear" w:color="auto" w:fill="FFFFFF"/>
                </w:rPr>
                <w:t>www.bioagores.org</w:t>
              </w:r>
            </w:hyperlink>
            <w:r w:rsidRPr="008F152E">
              <w:rPr>
                <w:rFonts w:ascii="Arial" w:hAnsi="Arial" w:cs="Arial"/>
                <w:color w:val="212121"/>
                <w:sz w:val="21"/>
                <w:szCs w:val="21"/>
                <w:shd w:val="clear" w:color="auto" w:fill="FFFFFF"/>
              </w:rPr>
              <w:t>  </w:t>
            </w:r>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Email</w:t>
            </w:r>
            <w:proofErr w:type="spellEnd"/>
            <w:r w:rsidRPr="008F152E">
              <w:rPr>
                <w:rFonts w:ascii="Arial" w:hAnsi="Arial" w:cs="Arial"/>
                <w:color w:val="212121"/>
                <w:sz w:val="21"/>
                <w:szCs w:val="21"/>
                <w:shd w:val="clear" w:color="auto" w:fill="FFFFFF"/>
              </w:rPr>
              <w:t>: </w:t>
            </w:r>
            <w:hyperlink r:id="rId8" w:history="1">
              <w:r w:rsidRPr="008F152E">
                <w:rPr>
                  <w:rFonts w:ascii="Arial" w:hAnsi="Arial" w:cs="Arial"/>
                  <w:color w:val="212121"/>
                  <w:sz w:val="21"/>
                  <w:szCs w:val="21"/>
                  <w:shd w:val="clear" w:color="auto" w:fill="FFFFFF"/>
                </w:rPr>
                <w:t>sybaa2002@gmail.com</w:t>
              </w:r>
            </w:hyperlink>
            <w:r w:rsidRPr="008F152E">
              <w:rPr>
                <w:rFonts w:ascii="Arial" w:hAnsi="Arial" w:cs="Arial"/>
                <w:color w:val="212121"/>
                <w:sz w:val="21"/>
                <w:szCs w:val="21"/>
                <w:shd w:val="clear" w:color="auto" w:fill="FFFFFF"/>
              </w:rPr>
              <w:t>  </w:t>
            </w:r>
            <w:r w:rsidRPr="008F152E">
              <w:rPr>
                <w:rFonts w:ascii="Arial" w:hAnsi="Arial" w:cs="Arial"/>
                <w:color w:val="212121"/>
                <w:sz w:val="21"/>
                <w:szCs w:val="21"/>
              </w:rPr>
              <w:br/>
            </w:r>
            <w:r w:rsidRPr="008F152E">
              <w:rPr>
                <w:rFonts w:ascii="Arial" w:hAnsi="Arial" w:cs="Arial"/>
                <w:color w:val="212121"/>
                <w:sz w:val="21"/>
                <w:szCs w:val="21"/>
              </w:rPr>
              <w:br/>
            </w:r>
            <w:r w:rsidRPr="008F152E">
              <w:rPr>
                <w:rFonts w:ascii="Arial" w:hAnsi="Arial" w:cs="Arial"/>
                <w:b/>
                <w:bCs/>
                <w:color w:val="212121"/>
                <w:sz w:val="21"/>
                <w:szCs w:val="21"/>
                <w:shd w:val="clear" w:color="auto" w:fill="FFFFFF"/>
              </w:rPr>
              <w:t>Ένωση Αγροτών Βιοκαλλιεργητών</w:t>
            </w:r>
            <w:r w:rsidRPr="008F152E">
              <w:rPr>
                <w:rFonts w:ascii="Arial" w:hAnsi="Arial" w:cs="Arial"/>
                <w:color w:val="212121"/>
                <w:sz w:val="21"/>
                <w:szCs w:val="21"/>
              </w:rPr>
              <w:br/>
            </w:r>
            <w:r w:rsidRPr="008F152E">
              <w:rPr>
                <w:rFonts w:ascii="Arial" w:hAnsi="Arial" w:cs="Arial"/>
                <w:b/>
                <w:bCs/>
                <w:color w:val="212121"/>
                <w:sz w:val="21"/>
                <w:szCs w:val="21"/>
                <w:shd w:val="clear" w:color="auto" w:fill="FFFFFF"/>
              </w:rPr>
              <w:t>Βόρειας Ελλάδας</w:t>
            </w:r>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Τηλ</w:t>
            </w:r>
            <w:proofErr w:type="spellEnd"/>
            <w:r w:rsidRPr="008F152E">
              <w:rPr>
                <w:rFonts w:ascii="Arial" w:hAnsi="Arial" w:cs="Arial"/>
                <w:color w:val="212121"/>
                <w:sz w:val="21"/>
                <w:szCs w:val="21"/>
                <w:shd w:val="clear" w:color="auto" w:fill="FFFFFF"/>
              </w:rPr>
              <w:t>. Γραμματείας: 2313073004,</w:t>
            </w:r>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Τηλ</w:t>
            </w:r>
            <w:proofErr w:type="spellEnd"/>
            <w:r w:rsidRPr="008F152E">
              <w:rPr>
                <w:rFonts w:ascii="Arial" w:hAnsi="Arial" w:cs="Arial"/>
                <w:color w:val="212121"/>
                <w:sz w:val="21"/>
                <w:szCs w:val="21"/>
                <w:shd w:val="clear" w:color="auto" w:fill="FFFFFF"/>
              </w:rPr>
              <w:t>. Προέδρου: 6932352002,</w:t>
            </w:r>
            <w:r w:rsidRPr="008F152E">
              <w:rPr>
                <w:rFonts w:ascii="Arial" w:hAnsi="Arial" w:cs="Arial"/>
                <w:color w:val="212121"/>
                <w:sz w:val="21"/>
                <w:szCs w:val="21"/>
              </w:rPr>
              <w:br/>
            </w:r>
            <w:r w:rsidRPr="008F152E">
              <w:rPr>
                <w:rFonts w:ascii="Arial" w:hAnsi="Arial" w:cs="Arial"/>
                <w:color w:val="212121"/>
                <w:sz w:val="21"/>
                <w:szCs w:val="21"/>
                <w:shd w:val="clear" w:color="auto" w:fill="FFFFFF"/>
              </w:rPr>
              <w:t>e-</w:t>
            </w:r>
            <w:proofErr w:type="spellStart"/>
            <w:r w:rsidRPr="008F152E">
              <w:rPr>
                <w:rFonts w:ascii="Arial" w:hAnsi="Arial" w:cs="Arial"/>
                <w:color w:val="212121"/>
                <w:sz w:val="21"/>
                <w:szCs w:val="21"/>
                <w:shd w:val="clear" w:color="auto" w:fill="FFFFFF"/>
              </w:rPr>
              <w:t>mail</w:t>
            </w:r>
            <w:proofErr w:type="spellEnd"/>
            <w:r w:rsidRPr="008F152E">
              <w:rPr>
                <w:rFonts w:ascii="Arial" w:hAnsi="Arial" w:cs="Arial"/>
                <w:color w:val="212121"/>
                <w:sz w:val="21"/>
                <w:szCs w:val="21"/>
                <w:shd w:val="clear" w:color="auto" w:fill="FFFFFF"/>
              </w:rPr>
              <w:t>: </w:t>
            </w:r>
            <w:hyperlink r:id="rId9" w:history="1">
              <w:r w:rsidRPr="008F152E">
                <w:rPr>
                  <w:rFonts w:ascii="Arial" w:hAnsi="Arial" w:cs="Arial"/>
                  <w:color w:val="212121"/>
                  <w:sz w:val="21"/>
                  <w:szCs w:val="21"/>
                  <w:shd w:val="clear" w:color="auto" w:fill="FFFFFF"/>
                </w:rPr>
                <w:t>eabbe2002@gmail.com</w:t>
              </w:r>
            </w:hyperlink>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Ιστότοπος</w:t>
            </w:r>
            <w:proofErr w:type="spellEnd"/>
            <w:r w:rsidRPr="008F152E">
              <w:rPr>
                <w:rFonts w:ascii="Arial" w:hAnsi="Arial" w:cs="Arial"/>
                <w:color w:val="212121"/>
                <w:sz w:val="21"/>
                <w:szCs w:val="21"/>
                <w:shd w:val="clear" w:color="auto" w:fill="FFFFFF"/>
              </w:rPr>
              <w:t xml:space="preserve"> : </w:t>
            </w:r>
            <w:hyperlink r:id="rId10" w:history="1">
              <w:r w:rsidRPr="008F152E">
                <w:rPr>
                  <w:rFonts w:ascii="Arial" w:hAnsi="Arial" w:cs="Arial"/>
                  <w:color w:val="212121"/>
                  <w:sz w:val="21"/>
                  <w:szCs w:val="21"/>
                  <w:shd w:val="clear" w:color="auto" w:fill="FFFFFF"/>
                </w:rPr>
                <w:t>www.biologikesagores.gr</w:t>
              </w:r>
            </w:hyperlink>
            <w:r w:rsidRPr="008F152E">
              <w:rPr>
                <w:rFonts w:ascii="Arial" w:hAnsi="Arial" w:cs="Arial"/>
                <w:color w:val="212121"/>
                <w:sz w:val="21"/>
                <w:szCs w:val="21"/>
                <w:shd w:val="clear" w:color="auto" w:fill="FFFFFF"/>
              </w:rPr>
              <w:t>  </w:t>
            </w:r>
            <w:r w:rsidRPr="008F152E">
              <w:rPr>
                <w:rFonts w:ascii="Arial" w:hAnsi="Arial" w:cs="Arial"/>
                <w:color w:val="212121"/>
                <w:sz w:val="21"/>
                <w:szCs w:val="21"/>
              </w:rPr>
              <w:br/>
            </w:r>
            <w:r w:rsidRPr="008F152E">
              <w:rPr>
                <w:rFonts w:ascii="Arial" w:hAnsi="Arial" w:cs="Arial"/>
                <w:color w:val="212121"/>
                <w:sz w:val="21"/>
                <w:szCs w:val="21"/>
              </w:rPr>
              <w:br/>
            </w:r>
            <w:r w:rsidRPr="008F152E">
              <w:rPr>
                <w:rFonts w:ascii="Arial" w:hAnsi="Arial" w:cs="Arial"/>
                <w:b/>
                <w:bCs/>
                <w:color w:val="212121"/>
                <w:sz w:val="21"/>
                <w:szCs w:val="21"/>
                <w:shd w:val="clear" w:color="auto" w:fill="FFFFFF"/>
              </w:rPr>
              <w:t>Ένωση Βιοκαλλιεργητών Νομού Σερρών</w:t>
            </w:r>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Τηλ</w:t>
            </w:r>
            <w:proofErr w:type="spellEnd"/>
            <w:r w:rsidRPr="008F152E">
              <w:rPr>
                <w:rFonts w:ascii="Arial" w:hAnsi="Arial" w:cs="Arial"/>
                <w:color w:val="212121"/>
                <w:sz w:val="21"/>
                <w:szCs w:val="21"/>
                <w:shd w:val="clear" w:color="auto" w:fill="FFFFFF"/>
              </w:rPr>
              <w:t>. Επικοινωνίας: </w:t>
            </w:r>
            <w:hyperlink r:id="rId11" w:tgtFrame="_blank" w:history="1">
              <w:r w:rsidRPr="008F152E">
                <w:rPr>
                  <w:rFonts w:ascii="Arial" w:hAnsi="Arial" w:cs="Arial"/>
                  <w:color w:val="212121"/>
                  <w:sz w:val="21"/>
                  <w:szCs w:val="21"/>
                  <w:shd w:val="clear" w:color="auto" w:fill="FFFFFF"/>
                </w:rPr>
                <w:t>6973470719</w:t>
              </w:r>
            </w:hyperlink>
            <w:r w:rsidRPr="008F152E">
              <w:rPr>
                <w:rFonts w:ascii="Arial" w:hAnsi="Arial" w:cs="Arial"/>
                <w:color w:val="212121"/>
                <w:sz w:val="21"/>
                <w:szCs w:val="21"/>
              </w:rPr>
              <w:br/>
            </w:r>
            <w:proofErr w:type="spellStart"/>
            <w:r w:rsidRPr="008F152E">
              <w:rPr>
                <w:rFonts w:ascii="Arial" w:hAnsi="Arial" w:cs="Arial"/>
                <w:color w:val="212121"/>
                <w:sz w:val="21"/>
                <w:szCs w:val="21"/>
                <w:shd w:val="clear" w:color="auto" w:fill="FFFFFF"/>
              </w:rPr>
              <w:t>Email</w:t>
            </w:r>
            <w:proofErr w:type="spellEnd"/>
            <w:r w:rsidRPr="008F152E">
              <w:rPr>
                <w:rFonts w:ascii="Arial" w:hAnsi="Arial" w:cs="Arial"/>
                <w:color w:val="212121"/>
                <w:sz w:val="21"/>
                <w:szCs w:val="21"/>
                <w:shd w:val="clear" w:color="auto" w:fill="FFFFFF"/>
              </w:rPr>
              <w:t>: </w:t>
            </w:r>
            <w:hyperlink r:id="rId12" w:tgtFrame="_blank" w:history="1">
              <w:r w:rsidRPr="008F152E">
                <w:rPr>
                  <w:rFonts w:ascii="Arial" w:hAnsi="Arial" w:cs="Arial"/>
                  <w:color w:val="212121"/>
                  <w:sz w:val="21"/>
                  <w:szCs w:val="21"/>
                  <w:shd w:val="clear" w:color="auto" w:fill="FFFFFF"/>
                </w:rPr>
                <w:t>ioannisgpap@gmail.com</w:t>
              </w:r>
            </w:hyperlink>
            <w:r w:rsidRPr="008F152E">
              <w:rPr>
                <w:rFonts w:ascii="Arial" w:hAnsi="Arial" w:cs="Arial"/>
                <w:color w:val="212121"/>
                <w:sz w:val="21"/>
                <w:szCs w:val="21"/>
              </w:rPr>
              <w:br/>
            </w:r>
          </w:p>
        </w:tc>
      </w:tr>
    </w:tbl>
    <w:p w:rsidR="00E91FE0" w:rsidRDefault="008F152E" w:rsidP="008F152E">
      <w:pPr>
        <w:spacing w:after="120" w:line="240" w:lineRule="auto"/>
        <w:rPr>
          <w:rFonts w:ascii="Tahoma" w:hAnsi="Tahoma" w:cs="Tahoma"/>
          <w:sz w:val="28"/>
          <w:szCs w:val="28"/>
        </w:rPr>
      </w:pPr>
      <w:r w:rsidRPr="008F152E">
        <w:rPr>
          <w:rFonts w:ascii="Arial" w:hAnsi="Arial" w:cs="Arial"/>
          <w:color w:val="212121"/>
          <w:sz w:val="21"/>
          <w:szCs w:val="21"/>
          <w:shd w:val="clear" w:color="auto" w:fill="FFFFFF"/>
        </w:rPr>
        <w:t> </w:t>
      </w:r>
      <w:r w:rsidRPr="008F152E">
        <w:rPr>
          <w:rFonts w:ascii="Arial" w:hAnsi="Arial" w:cs="Arial"/>
          <w:color w:val="212121"/>
          <w:sz w:val="21"/>
          <w:szCs w:val="21"/>
        </w:rPr>
        <w:br/>
      </w:r>
    </w:p>
    <w:p w:rsidR="007D3E49" w:rsidRPr="00D56799" w:rsidRDefault="007D3E49" w:rsidP="007D3E49">
      <w:pPr>
        <w:spacing w:after="120" w:line="240" w:lineRule="auto"/>
        <w:jc w:val="center"/>
        <w:rPr>
          <w:rFonts w:ascii="Tahoma" w:hAnsi="Tahoma" w:cs="Tahoma"/>
          <w:sz w:val="28"/>
          <w:szCs w:val="28"/>
        </w:rPr>
      </w:pPr>
      <w:r w:rsidRPr="00D56799">
        <w:rPr>
          <w:rFonts w:ascii="Tahoma" w:hAnsi="Tahoma" w:cs="Tahoma"/>
          <w:sz w:val="28"/>
          <w:szCs w:val="28"/>
        </w:rPr>
        <w:t>ΔΕΛΤΙΟ ΤΥΠΟΥ</w:t>
      </w:r>
    </w:p>
    <w:p w:rsidR="00BF5EF5" w:rsidRDefault="00D01D1F" w:rsidP="00DC718B">
      <w:pPr>
        <w:spacing w:after="120" w:line="240" w:lineRule="auto"/>
        <w:jc w:val="center"/>
        <w:rPr>
          <w:rFonts w:ascii="Tahoma" w:hAnsi="Tahoma" w:cs="Tahoma"/>
          <w:b/>
          <w:sz w:val="28"/>
          <w:szCs w:val="28"/>
        </w:rPr>
      </w:pPr>
      <w:r w:rsidRPr="00BF5EF5">
        <w:rPr>
          <w:rFonts w:ascii="Tahoma" w:hAnsi="Tahoma" w:cs="Tahoma"/>
          <w:b/>
          <w:sz w:val="28"/>
          <w:szCs w:val="28"/>
        </w:rPr>
        <w:t xml:space="preserve">Συνάντηση Βιοκαλλιεργητών </w:t>
      </w:r>
    </w:p>
    <w:p w:rsidR="00DC718B" w:rsidRPr="00BF5EF5" w:rsidRDefault="00D01D1F" w:rsidP="00DC718B">
      <w:pPr>
        <w:spacing w:after="120" w:line="240" w:lineRule="auto"/>
        <w:jc w:val="center"/>
        <w:rPr>
          <w:rFonts w:ascii="Tahoma" w:hAnsi="Tahoma" w:cs="Tahoma"/>
          <w:b/>
          <w:sz w:val="28"/>
          <w:szCs w:val="28"/>
        </w:rPr>
      </w:pPr>
      <w:r w:rsidRPr="00BF5EF5">
        <w:rPr>
          <w:rFonts w:ascii="Tahoma" w:hAnsi="Tahoma" w:cs="Tahoma"/>
          <w:b/>
          <w:sz w:val="28"/>
          <w:szCs w:val="28"/>
        </w:rPr>
        <w:t>με τον Υπουργό Αγροτικής Ανάπτυξης &amp; Τροφίμων</w:t>
      </w:r>
    </w:p>
    <w:p w:rsidR="00D01D1F" w:rsidRDefault="00D01D1F" w:rsidP="00D56799">
      <w:pPr>
        <w:spacing w:before="120" w:after="0"/>
        <w:jc w:val="both"/>
        <w:rPr>
          <w:rFonts w:ascii="Tahoma" w:hAnsi="Tahoma" w:cs="Tahoma"/>
          <w:sz w:val="20"/>
          <w:szCs w:val="20"/>
        </w:rPr>
      </w:pPr>
    </w:p>
    <w:p w:rsidR="00D01D1F" w:rsidRDefault="00D01D1F" w:rsidP="00D56799">
      <w:pPr>
        <w:spacing w:before="120" w:after="0"/>
        <w:jc w:val="both"/>
        <w:rPr>
          <w:rFonts w:ascii="Tahoma" w:hAnsi="Tahoma" w:cs="Tahoma"/>
          <w:sz w:val="20"/>
          <w:szCs w:val="20"/>
        </w:rPr>
      </w:pPr>
      <w:r>
        <w:rPr>
          <w:rFonts w:ascii="Tahoma" w:hAnsi="Tahoma" w:cs="Tahoma"/>
          <w:sz w:val="20"/>
          <w:szCs w:val="20"/>
        </w:rPr>
        <w:t xml:space="preserve">Τη Δευτέρα, 5 Νοεμβρίου 2019, πραγματοποιήθηκε συνάντηση εκπροσώπων βιοκαλλιεργητών με τον Υπουργό Αγροτικής Ανάπτυξης &amp; Τροφίμων κ. Μάκη </w:t>
      </w:r>
      <w:proofErr w:type="spellStart"/>
      <w:r>
        <w:rPr>
          <w:rFonts w:ascii="Tahoma" w:hAnsi="Tahoma" w:cs="Tahoma"/>
          <w:sz w:val="20"/>
          <w:szCs w:val="20"/>
        </w:rPr>
        <w:t>Βορίδη</w:t>
      </w:r>
      <w:proofErr w:type="spellEnd"/>
      <w:r w:rsidR="0027620E">
        <w:rPr>
          <w:rFonts w:ascii="Tahoma" w:hAnsi="Tahoma" w:cs="Tahoma"/>
          <w:sz w:val="20"/>
          <w:szCs w:val="20"/>
        </w:rPr>
        <w:t xml:space="preserve">, </w:t>
      </w:r>
      <w:r>
        <w:rPr>
          <w:rFonts w:ascii="Tahoma" w:hAnsi="Tahoma" w:cs="Tahoma"/>
          <w:sz w:val="20"/>
          <w:szCs w:val="20"/>
        </w:rPr>
        <w:t>την Υφυπουργό κα. Φωτεινή Αραμπατζή</w:t>
      </w:r>
      <w:r w:rsidR="0027620E">
        <w:rPr>
          <w:rFonts w:ascii="Tahoma" w:hAnsi="Tahoma" w:cs="Tahoma"/>
          <w:sz w:val="20"/>
          <w:szCs w:val="20"/>
        </w:rPr>
        <w:t xml:space="preserve"> και τον Γενικό Γραμματέα Αγροτικής Πολιτικής &amp; Διαχείρισης Κοινοτικών Πόρων, κ. Κωνσταντίνο </w:t>
      </w:r>
      <w:proofErr w:type="spellStart"/>
      <w:r w:rsidR="0027620E">
        <w:rPr>
          <w:rFonts w:ascii="Tahoma" w:hAnsi="Tahoma" w:cs="Tahoma"/>
          <w:sz w:val="20"/>
          <w:szCs w:val="20"/>
        </w:rPr>
        <w:t>Μπαγινέτα</w:t>
      </w:r>
      <w:proofErr w:type="spellEnd"/>
      <w:r>
        <w:rPr>
          <w:rFonts w:ascii="Tahoma" w:hAnsi="Tahoma" w:cs="Tahoma"/>
          <w:sz w:val="20"/>
          <w:szCs w:val="20"/>
        </w:rPr>
        <w:t xml:space="preserve">. </w:t>
      </w:r>
    </w:p>
    <w:p w:rsidR="00BF5EF5" w:rsidRDefault="00D01D1F" w:rsidP="00D56799">
      <w:pPr>
        <w:spacing w:before="120" w:after="0"/>
        <w:jc w:val="both"/>
        <w:rPr>
          <w:rFonts w:ascii="Tahoma" w:hAnsi="Tahoma" w:cs="Tahoma"/>
          <w:sz w:val="20"/>
          <w:szCs w:val="20"/>
        </w:rPr>
      </w:pPr>
      <w:r>
        <w:rPr>
          <w:rFonts w:ascii="Tahoma" w:hAnsi="Tahoma" w:cs="Tahoma"/>
          <w:sz w:val="20"/>
          <w:szCs w:val="20"/>
        </w:rPr>
        <w:t xml:space="preserve">Στη συνάντηση </w:t>
      </w:r>
      <w:r w:rsidR="00BF5EF5">
        <w:rPr>
          <w:rFonts w:ascii="Tahoma" w:hAnsi="Tahoma" w:cs="Tahoma"/>
          <w:sz w:val="20"/>
          <w:szCs w:val="20"/>
        </w:rPr>
        <w:t xml:space="preserve">εκ μέρους των βιοκαλλιεργητών </w:t>
      </w:r>
      <w:r>
        <w:rPr>
          <w:rFonts w:ascii="Tahoma" w:hAnsi="Tahoma" w:cs="Tahoma"/>
          <w:sz w:val="20"/>
          <w:szCs w:val="20"/>
        </w:rPr>
        <w:t xml:space="preserve">παραβρέθηκαν οι κ. κ. Ευτύχιος </w:t>
      </w:r>
      <w:proofErr w:type="spellStart"/>
      <w:r w:rsidR="00BF5EF5">
        <w:rPr>
          <w:rFonts w:ascii="Tahoma" w:hAnsi="Tahoma" w:cs="Tahoma"/>
          <w:sz w:val="20"/>
          <w:szCs w:val="20"/>
        </w:rPr>
        <w:t>Καραδήμος</w:t>
      </w:r>
      <w:proofErr w:type="spellEnd"/>
      <w:r>
        <w:rPr>
          <w:rFonts w:ascii="Tahoma" w:hAnsi="Tahoma" w:cs="Tahoma"/>
          <w:sz w:val="20"/>
          <w:szCs w:val="20"/>
        </w:rPr>
        <w:t xml:space="preserve"> (Πρόεδρος Συλλόγου Βιοκαλλιεργητών Αγορών Αττικής – ΣΥΒΑΑ), η κα. Χρυσούλα Σκορδίτη (Πρόεδρος Ένωσης Αγροτών Βιοκαλλιεργητών Βόρειας Ελλάδας - ΕΑΒΒΕ), ο κ. Ιωάννης Παπαδόπουλος (Πρόεδρος Ένωση Βιοκαλλιεργητών Νομού Σερρών), η κα. Δήμητρα Τσακίρη (Αντιπρόεδρος ΣΥΒΑΑ)</w:t>
      </w:r>
      <w:r w:rsidR="00BF5EF5">
        <w:rPr>
          <w:rFonts w:ascii="Tahoma" w:hAnsi="Tahoma" w:cs="Tahoma"/>
          <w:sz w:val="20"/>
          <w:szCs w:val="20"/>
        </w:rPr>
        <w:t xml:space="preserve"> και </w:t>
      </w:r>
      <w:r>
        <w:rPr>
          <w:rFonts w:ascii="Tahoma" w:hAnsi="Tahoma" w:cs="Tahoma"/>
          <w:sz w:val="20"/>
          <w:szCs w:val="20"/>
        </w:rPr>
        <w:t>ο κ. Βασίλειος Τάσιος</w:t>
      </w:r>
      <w:r w:rsidR="0027620E">
        <w:rPr>
          <w:rFonts w:ascii="Tahoma" w:hAnsi="Tahoma" w:cs="Tahoma"/>
          <w:sz w:val="20"/>
          <w:szCs w:val="20"/>
        </w:rPr>
        <w:t xml:space="preserve"> (Γραμματέας ΕΑΒΒΕ)</w:t>
      </w:r>
      <w:r w:rsidR="00E836B7" w:rsidRPr="00D56799">
        <w:rPr>
          <w:rFonts w:ascii="Tahoma" w:hAnsi="Tahoma" w:cs="Tahoma"/>
          <w:sz w:val="20"/>
          <w:szCs w:val="20"/>
        </w:rPr>
        <w:t>.</w:t>
      </w:r>
    </w:p>
    <w:p w:rsidR="00513C26" w:rsidRDefault="00BF5EF5" w:rsidP="00513C26">
      <w:pPr>
        <w:spacing w:before="120" w:after="0"/>
        <w:jc w:val="both"/>
        <w:rPr>
          <w:rFonts w:ascii="Tahoma" w:hAnsi="Tahoma" w:cs="Tahoma"/>
          <w:sz w:val="20"/>
          <w:szCs w:val="20"/>
        </w:rPr>
      </w:pPr>
      <w:r>
        <w:rPr>
          <w:rFonts w:ascii="Tahoma" w:hAnsi="Tahoma" w:cs="Tahoma"/>
          <w:sz w:val="20"/>
          <w:szCs w:val="20"/>
        </w:rPr>
        <w:t xml:space="preserve">Οι </w:t>
      </w:r>
      <w:r w:rsidR="0027620E">
        <w:rPr>
          <w:rFonts w:ascii="Tahoma" w:hAnsi="Tahoma" w:cs="Tahoma"/>
          <w:sz w:val="20"/>
          <w:szCs w:val="20"/>
        </w:rPr>
        <w:t xml:space="preserve">εκπρόσωποι των βιοκαλλιεργητών </w:t>
      </w:r>
      <w:r w:rsidR="00513C26">
        <w:rPr>
          <w:rFonts w:ascii="Tahoma" w:hAnsi="Tahoma" w:cs="Tahoma"/>
          <w:sz w:val="20"/>
          <w:szCs w:val="20"/>
        </w:rPr>
        <w:t xml:space="preserve">ευχήθηκαν καλή δύναμη στη νέα ηγεσία του Υπουργείου και </w:t>
      </w:r>
      <w:r>
        <w:rPr>
          <w:rFonts w:ascii="Tahoma" w:hAnsi="Tahoma" w:cs="Tahoma"/>
          <w:sz w:val="20"/>
          <w:szCs w:val="20"/>
        </w:rPr>
        <w:t xml:space="preserve">εξέθεσαν </w:t>
      </w:r>
      <w:r w:rsidR="004C5E6B">
        <w:rPr>
          <w:rFonts w:ascii="Tahoma" w:hAnsi="Tahoma" w:cs="Tahoma"/>
          <w:sz w:val="20"/>
          <w:szCs w:val="20"/>
        </w:rPr>
        <w:t>τις απόψεις και τ</w:t>
      </w:r>
      <w:r>
        <w:rPr>
          <w:rFonts w:ascii="Tahoma" w:hAnsi="Tahoma" w:cs="Tahoma"/>
          <w:sz w:val="20"/>
          <w:szCs w:val="20"/>
        </w:rPr>
        <w:t xml:space="preserve">ους προβληματισμούς </w:t>
      </w:r>
      <w:r w:rsidR="004C5E6B">
        <w:rPr>
          <w:rFonts w:ascii="Tahoma" w:hAnsi="Tahoma" w:cs="Tahoma"/>
          <w:sz w:val="20"/>
          <w:szCs w:val="20"/>
        </w:rPr>
        <w:t xml:space="preserve">τους </w:t>
      </w:r>
      <w:r>
        <w:rPr>
          <w:rFonts w:ascii="Tahoma" w:hAnsi="Tahoma" w:cs="Tahoma"/>
          <w:sz w:val="20"/>
          <w:szCs w:val="20"/>
        </w:rPr>
        <w:t xml:space="preserve">πάνω στα θέματα </w:t>
      </w:r>
      <w:r w:rsidR="004C5E6B">
        <w:rPr>
          <w:rFonts w:ascii="Tahoma" w:hAnsi="Tahoma" w:cs="Tahoma"/>
          <w:sz w:val="20"/>
          <w:szCs w:val="20"/>
        </w:rPr>
        <w:t>του Μέτρου Ενίσχυσης της Βιολογικής Γεωργίας (Μέτρο 11), την Κοινή Γεωργική Πολιτική</w:t>
      </w:r>
      <w:r w:rsidR="0027620E">
        <w:rPr>
          <w:rFonts w:ascii="Tahoma" w:hAnsi="Tahoma" w:cs="Tahoma"/>
          <w:sz w:val="20"/>
          <w:szCs w:val="20"/>
        </w:rPr>
        <w:t xml:space="preserve">, </w:t>
      </w:r>
      <w:r w:rsidR="004C5E6B">
        <w:rPr>
          <w:rFonts w:ascii="Tahoma" w:hAnsi="Tahoma" w:cs="Tahoma"/>
          <w:sz w:val="20"/>
          <w:szCs w:val="20"/>
        </w:rPr>
        <w:t>την εξασφάλιση της ενέργειας για τους αγρότες</w:t>
      </w:r>
      <w:r w:rsidR="0027620E">
        <w:rPr>
          <w:rFonts w:ascii="Tahoma" w:hAnsi="Tahoma" w:cs="Tahoma"/>
          <w:sz w:val="20"/>
          <w:szCs w:val="20"/>
        </w:rPr>
        <w:t xml:space="preserve"> και τη γραφειοκρατία που μαστίζει τους βιοκαλλιεργητές</w:t>
      </w:r>
      <w:r w:rsidR="004C5E6B">
        <w:rPr>
          <w:rFonts w:ascii="Tahoma" w:hAnsi="Tahoma" w:cs="Tahoma"/>
          <w:sz w:val="20"/>
          <w:szCs w:val="20"/>
        </w:rPr>
        <w:t xml:space="preserve">, ενώ ενημέρωσαν τον Υπουργό και την Υφυπουργό για τις </w:t>
      </w:r>
      <w:r w:rsidR="0027620E">
        <w:rPr>
          <w:rFonts w:ascii="Tahoma" w:hAnsi="Tahoma" w:cs="Tahoma"/>
          <w:sz w:val="20"/>
          <w:szCs w:val="20"/>
        </w:rPr>
        <w:t xml:space="preserve">πρόσφατα θεσμοθετημένες </w:t>
      </w:r>
      <w:r w:rsidR="004C5E6B">
        <w:rPr>
          <w:rFonts w:ascii="Tahoma" w:hAnsi="Tahoma" w:cs="Tahoma"/>
          <w:sz w:val="20"/>
          <w:szCs w:val="20"/>
        </w:rPr>
        <w:t>αγορές παραγωγών βιολογικών προϊόντων.</w:t>
      </w:r>
      <w:r w:rsidR="0027620E">
        <w:rPr>
          <w:rFonts w:ascii="Tahoma" w:hAnsi="Tahoma" w:cs="Tahoma"/>
          <w:sz w:val="20"/>
          <w:szCs w:val="20"/>
        </w:rPr>
        <w:t xml:space="preserve"> </w:t>
      </w:r>
      <w:r w:rsidR="00284D54">
        <w:rPr>
          <w:rFonts w:ascii="Tahoma" w:hAnsi="Tahoma" w:cs="Tahoma"/>
          <w:sz w:val="20"/>
          <w:szCs w:val="20"/>
        </w:rPr>
        <w:t xml:space="preserve">Ιδιαίτερη μνεία έγινε από τους βιοκαλλιεργητές σχετικά με την </w:t>
      </w:r>
      <w:r w:rsidR="0027620E">
        <w:rPr>
          <w:rFonts w:ascii="Tahoma" w:hAnsi="Tahoma" w:cs="Tahoma"/>
          <w:sz w:val="20"/>
          <w:szCs w:val="20"/>
        </w:rPr>
        <w:t xml:space="preserve">ενίσχυση των ελέγχων εκ μέρους του </w:t>
      </w:r>
      <w:proofErr w:type="spellStart"/>
      <w:r w:rsidR="0027620E">
        <w:rPr>
          <w:rFonts w:ascii="Tahoma" w:hAnsi="Tahoma" w:cs="Tahoma"/>
          <w:sz w:val="20"/>
          <w:szCs w:val="20"/>
        </w:rPr>
        <w:t>ΥπΑΑ&amp;Τ</w:t>
      </w:r>
      <w:proofErr w:type="spellEnd"/>
      <w:r w:rsidR="0027620E">
        <w:rPr>
          <w:rFonts w:ascii="Tahoma" w:hAnsi="Tahoma" w:cs="Tahoma"/>
          <w:sz w:val="20"/>
          <w:szCs w:val="20"/>
        </w:rPr>
        <w:t xml:space="preserve"> προκειμένου να προστατευτούν οι πραγματικοί </w:t>
      </w:r>
      <w:r w:rsidR="00284D54">
        <w:rPr>
          <w:rFonts w:ascii="Tahoma" w:hAnsi="Tahoma" w:cs="Tahoma"/>
          <w:sz w:val="20"/>
          <w:szCs w:val="20"/>
        </w:rPr>
        <w:t xml:space="preserve">αγρότες </w:t>
      </w:r>
      <w:r w:rsidR="0027620E">
        <w:rPr>
          <w:rFonts w:ascii="Tahoma" w:hAnsi="Tahoma" w:cs="Tahoma"/>
          <w:sz w:val="20"/>
          <w:szCs w:val="20"/>
        </w:rPr>
        <w:t>βιοκαλλιεργητές σε κάθε περίπτωση διάθεσης κονδυλίων στη Βιολογική Γεωργία</w:t>
      </w:r>
      <w:r w:rsidR="00284D54">
        <w:rPr>
          <w:rFonts w:ascii="Tahoma" w:hAnsi="Tahoma" w:cs="Tahoma"/>
          <w:sz w:val="20"/>
          <w:szCs w:val="20"/>
        </w:rPr>
        <w:t xml:space="preserve"> και γενικά να προστατευτεί ο κλάδος από όσους τον λυμαίνονται, οι οποίοι αποτελούν κίνδυνο τόσο για τους ίδιους τους βιοκαλλιεργητές όσο και για τους καταναλωτές. </w:t>
      </w:r>
      <w:r w:rsidR="00513C26">
        <w:rPr>
          <w:rFonts w:ascii="Tahoma" w:hAnsi="Tahoma" w:cs="Tahoma"/>
          <w:sz w:val="20"/>
          <w:szCs w:val="20"/>
        </w:rPr>
        <w:t xml:space="preserve">Τέλος, </w:t>
      </w:r>
      <w:r w:rsidR="00AC3449">
        <w:rPr>
          <w:rFonts w:ascii="Tahoma" w:hAnsi="Tahoma" w:cs="Tahoma"/>
          <w:sz w:val="20"/>
          <w:szCs w:val="20"/>
        </w:rPr>
        <w:t xml:space="preserve">οι βιοκαλλιεργητές </w:t>
      </w:r>
      <w:r w:rsidR="00513C26">
        <w:rPr>
          <w:rFonts w:ascii="Tahoma" w:hAnsi="Tahoma" w:cs="Tahoma"/>
          <w:sz w:val="20"/>
          <w:szCs w:val="20"/>
        </w:rPr>
        <w:t>ζήτησαν από το Υπουργείο Αγροτικής Ανάπτυξης και Τροφίμων να επιδιώξει μία στενότερη συνεργασία με τους άμεσα εμπλεκόμενους σε κάθε σχεδιασμό που τους αφορά.</w:t>
      </w:r>
    </w:p>
    <w:p w:rsidR="004C5E6B" w:rsidRDefault="004C5E6B" w:rsidP="00D56799">
      <w:pPr>
        <w:spacing w:before="120" w:after="0"/>
        <w:jc w:val="both"/>
        <w:rPr>
          <w:rFonts w:ascii="Tahoma" w:hAnsi="Tahoma" w:cs="Tahoma"/>
          <w:sz w:val="20"/>
          <w:szCs w:val="20"/>
        </w:rPr>
      </w:pPr>
      <w:r>
        <w:rPr>
          <w:rFonts w:ascii="Tahoma" w:hAnsi="Tahoma" w:cs="Tahoma"/>
          <w:sz w:val="20"/>
          <w:szCs w:val="20"/>
        </w:rPr>
        <w:t xml:space="preserve">Ο Υπουργός από την πλευρά του </w:t>
      </w:r>
      <w:r w:rsidR="0027620E">
        <w:rPr>
          <w:rFonts w:ascii="Tahoma" w:hAnsi="Tahoma" w:cs="Tahoma"/>
          <w:sz w:val="20"/>
          <w:szCs w:val="20"/>
        </w:rPr>
        <w:t>ανέπτυξε την στρατηγική του Υπουργείου στο πλαίσιο του ΠΑΑ για την ενίσχυση της αποδοτικότητας και της μείωσης του κόστους στην αγροτική παραγωγή, προκειμένου να καταστούν τα ελληνικά αγροτικά προϊόντα περισσότερο ανταγωνιστικά, την εξασφάλιση φτηνού χρήματος προς τους αγρότες για την ανάπτυξη των αγροτικών εκμεταλλεύσεων</w:t>
      </w:r>
      <w:r w:rsidR="00284D54">
        <w:rPr>
          <w:rFonts w:ascii="Tahoma" w:hAnsi="Tahoma" w:cs="Tahoma"/>
          <w:sz w:val="20"/>
          <w:szCs w:val="20"/>
        </w:rPr>
        <w:t>, το «μάζεμα» της γραφειοκρατίας με τη συγχώνευση και -κατ’ επέκταση- συντόμευση των γραφειοκρατικών διαδικασιών</w:t>
      </w:r>
      <w:r w:rsidR="006B4FC3">
        <w:rPr>
          <w:rFonts w:ascii="Tahoma" w:hAnsi="Tahoma" w:cs="Tahoma"/>
          <w:sz w:val="20"/>
          <w:szCs w:val="20"/>
        </w:rPr>
        <w:t>, ενώ δήλωσε στους εκπροσώπους των βιοκαλλιεργητών ότι για οτιδήποτε χρειαστούν, «το Υπουργείο θα είναι εδώ».</w:t>
      </w:r>
    </w:p>
    <w:p w:rsidR="00513C26" w:rsidRDefault="00513C26" w:rsidP="00D56799">
      <w:pPr>
        <w:spacing w:before="120" w:after="0"/>
        <w:jc w:val="both"/>
        <w:rPr>
          <w:rFonts w:ascii="Tahoma" w:hAnsi="Tahoma" w:cs="Tahoma"/>
          <w:sz w:val="20"/>
          <w:szCs w:val="20"/>
        </w:rPr>
      </w:pPr>
      <w:r>
        <w:rPr>
          <w:rFonts w:ascii="Tahoma" w:hAnsi="Tahoma" w:cs="Tahoma"/>
          <w:sz w:val="20"/>
          <w:szCs w:val="20"/>
        </w:rPr>
        <w:t xml:space="preserve">Θεωρούμε ότι τέθηκαν οι βάσεις για τη συνέχιση της καλής και ουσιαστικής συνεργασίας με το Υπουργείο Αγροτικής Ανάπτυξης και Τροφίμων και ευχόμαστε στη νέα ηγεσία </w:t>
      </w:r>
      <w:r w:rsidR="00AC3449">
        <w:rPr>
          <w:rFonts w:ascii="Tahoma" w:hAnsi="Tahoma" w:cs="Tahoma"/>
          <w:sz w:val="20"/>
          <w:szCs w:val="20"/>
        </w:rPr>
        <w:t xml:space="preserve">καλή επιτυχία στο έργο της. </w:t>
      </w:r>
    </w:p>
    <w:p w:rsidR="00513C26" w:rsidRPr="00D85C92" w:rsidRDefault="00513C26" w:rsidP="00D56799">
      <w:pPr>
        <w:spacing w:before="120" w:after="0"/>
        <w:jc w:val="both"/>
        <w:rPr>
          <w:rFonts w:ascii="Tahoma" w:hAnsi="Tahoma" w:cs="Tahoma"/>
          <w:sz w:val="20"/>
          <w:szCs w:val="20"/>
          <w:lang w:val="en-US"/>
        </w:rPr>
      </w:pPr>
      <w:bookmarkStart w:id="0" w:name="_GoBack"/>
      <w:bookmarkEnd w:id="0"/>
    </w:p>
    <w:sectPr w:rsidR="00513C26" w:rsidRPr="00D85C92" w:rsidSect="00A35DCD">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6B" w:rsidRDefault="00356D6B" w:rsidP="00204182">
      <w:pPr>
        <w:spacing w:after="0" w:line="240" w:lineRule="auto"/>
      </w:pPr>
      <w:r>
        <w:separator/>
      </w:r>
    </w:p>
  </w:endnote>
  <w:endnote w:type="continuationSeparator" w:id="0">
    <w:p w:rsidR="00356D6B" w:rsidRDefault="00356D6B" w:rsidP="0020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82" w:rsidRPr="00D05E3A" w:rsidRDefault="00204182" w:rsidP="00D85C92">
    <w:pPr>
      <w:pStyle w:val="Footer"/>
      <w:tabs>
        <w:tab w:val="left" w:pos="1245"/>
      </w:tabs>
      <w:rPr>
        <w:lang w:val="en-US"/>
      </w:rPr>
    </w:pPr>
    <w:r>
      <w:tab/>
    </w:r>
    <w:r>
      <w:tab/>
    </w:r>
  </w:p>
  <w:p w:rsidR="00204182" w:rsidRDefault="00204182" w:rsidP="00204182">
    <w:pPr>
      <w:pStyle w:val="Footer"/>
      <w:tabs>
        <w:tab w:val="clear" w:pos="4153"/>
        <w:tab w:val="clear" w:pos="8306"/>
        <w:tab w:val="left" w:pos="2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6B" w:rsidRDefault="00356D6B" w:rsidP="00204182">
      <w:pPr>
        <w:spacing w:after="0" w:line="240" w:lineRule="auto"/>
      </w:pPr>
      <w:r>
        <w:separator/>
      </w:r>
    </w:p>
  </w:footnote>
  <w:footnote w:type="continuationSeparator" w:id="0">
    <w:p w:rsidR="00356D6B" w:rsidRDefault="00356D6B" w:rsidP="00204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82" w:rsidRPr="003C4EA0" w:rsidRDefault="00204182" w:rsidP="00204182">
    <w:pPr>
      <w:pStyle w:val="Header"/>
      <w:tabs>
        <w:tab w:val="clear" w:pos="4153"/>
        <w:tab w:val="clear" w:pos="8306"/>
        <w:tab w:val="left" w:pos="1530"/>
      </w:tabs>
      <w:rPr>
        <w:sz w:val="28"/>
        <w:szCs w:val="28"/>
      </w:rPr>
    </w:pPr>
    <w:r>
      <w:tab/>
    </w:r>
  </w:p>
  <w:p w:rsidR="00204182" w:rsidRPr="00204182" w:rsidRDefault="0020418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4182"/>
    <w:rsid w:val="00046252"/>
    <w:rsid w:val="000A561A"/>
    <w:rsid w:val="000A7A7C"/>
    <w:rsid w:val="000C2E96"/>
    <w:rsid w:val="000F556D"/>
    <w:rsid w:val="00173D50"/>
    <w:rsid w:val="001A65FC"/>
    <w:rsid w:val="00204182"/>
    <w:rsid w:val="00222F76"/>
    <w:rsid w:val="00253010"/>
    <w:rsid w:val="0027620E"/>
    <w:rsid w:val="00284D54"/>
    <w:rsid w:val="0028536B"/>
    <w:rsid w:val="002A1461"/>
    <w:rsid w:val="002C7EA7"/>
    <w:rsid w:val="002F76B7"/>
    <w:rsid w:val="0031492D"/>
    <w:rsid w:val="00356D6B"/>
    <w:rsid w:val="00394535"/>
    <w:rsid w:val="00407974"/>
    <w:rsid w:val="004258D9"/>
    <w:rsid w:val="00425CBB"/>
    <w:rsid w:val="00490C34"/>
    <w:rsid w:val="0049472E"/>
    <w:rsid w:val="004A67EC"/>
    <w:rsid w:val="004C45BA"/>
    <w:rsid w:val="004C4A62"/>
    <w:rsid w:val="004C5A70"/>
    <w:rsid w:val="004C5E6B"/>
    <w:rsid w:val="004E2E04"/>
    <w:rsid w:val="00512F53"/>
    <w:rsid w:val="00513C26"/>
    <w:rsid w:val="00536A40"/>
    <w:rsid w:val="00563C1A"/>
    <w:rsid w:val="00600C2F"/>
    <w:rsid w:val="006B4FC3"/>
    <w:rsid w:val="00706744"/>
    <w:rsid w:val="00751B66"/>
    <w:rsid w:val="007521AB"/>
    <w:rsid w:val="007A0328"/>
    <w:rsid w:val="007C56C9"/>
    <w:rsid w:val="007D3E49"/>
    <w:rsid w:val="008A560A"/>
    <w:rsid w:val="008A60FB"/>
    <w:rsid w:val="008B449F"/>
    <w:rsid w:val="008C0729"/>
    <w:rsid w:val="008C3103"/>
    <w:rsid w:val="008C7C6C"/>
    <w:rsid w:val="008F152E"/>
    <w:rsid w:val="00904F69"/>
    <w:rsid w:val="00956365"/>
    <w:rsid w:val="009B0291"/>
    <w:rsid w:val="009E0182"/>
    <w:rsid w:val="00A009C7"/>
    <w:rsid w:val="00A35DCD"/>
    <w:rsid w:val="00A570FD"/>
    <w:rsid w:val="00A82C6D"/>
    <w:rsid w:val="00A93C33"/>
    <w:rsid w:val="00AC3449"/>
    <w:rsid w:val="00AD1E7C"/>
    <w:rsid w:val="00AE5FDA"/>
    <w:rsid w:val="00B0648F"/>
    <w:rsid w:val="00BF5804"/>
    <w:rsid w:val="00BF5EF5"/>
    <w:rsid w:val="00CB0255"/>
    <w:rsid w:val="00CD711D"/>
    <w:rsid w:val="00D01D1F"/>
    <w:rsid w:val="00D3651E"/>
    <w:rsid w:val="00D56799"/>
    <w:rsid w:val="00D6759D"/>
    <w:rsid w:val="00D85C92"/>
    <w:rsid w:val="00D90A36"/>
    <w:rsid w:val="00DA188A"/>
    <w:rsid w:val="00DA2367"/>
    <w:rsid w:val="00DC0249"/>
    <w:rsid w:val="00DC718B"/>
    <w:rsid w:val="00DD434D"/>
    <w:rsid w:val="00DF266F"/>
    <w:rsid w:val="00E22DE0"/>
    <w:rsid w:val="00E77BD7"/>
    <w:rsid w:val="00E836B7"/>
    <w:rsid w:val="00E91FE0"/>
    <w:rsid w:val="00EC5DB5"/>
    <w:rsid w:val="00F45250"/>
    <w:rsid w:val="00F76D1D"/>
    <w:rsid w:val="00FD18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1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4182"/>
  </w:style>
  <w:style w:type="paragraph" w:styleId="Footer">
    <w:name w:val="footer"/>
    <w:basedOn w:val="Normal"/>
    <w:link w:val="FooterChar"/>
    <w:uiPriority w:val="99"/>
    <w:unhideWhenUsed/>
    <w:rsid w:val="002041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182"/>
  </w:style>
  <w:style w:type="paragraph" w:styleId="BalloonText">
    <w:name w:val="Balloon Text"/>
    <w:basedOn w:val="Normal"/>
    <w:link w:val="BalloonTextChar"/>
    <w:uiPriority w:val="99"/>
    <w:semiHidden/>
    <w:unhideWhenUsed/>
    <w:rsid w:val="00204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82"/>
    <w:rPr>
      <w:rFonts w:ascii="Tahoma" w:hAnsi="Tahoma" w:cs="Tahoma"/>
      <w:sz w:val="16"/>
      <w:szCs w:val="16"/>
    </w:rPr>
  </w:style>
  <w:style w:type="character" w:styleId="Hyperlink">
    <w:name w:val="Hyperlink"/>
    <w:basedOn w:val="DefaultParagraphFont"/>
    <w:uiPriority w:val="99"/>
    <w:unhideWhenUsed/>
    <w:rsid w:val="00204182"/>
    <w:rPr>
      <w:color w:val="0000FF"/>
      <w:u w:val="single"/>
    </w:rPr>
  </w:style>
  <w:style w:type="character" w:styleId="Strong">
    <w:name w:val="Strong"/>
    <w:basedOn w:val="DefaultParagraphFont"/>
    <w:uiPriority w:val="22"/>
    <w:qFormat/>
    <w:rsid w:val="00E836B7"/>
    <w:rPr>
      <w:b/>
      <w:bCs/>
    </w:rPr>
  </w:style>
  <w:style w:type="table" w:styleId="TableGrid">
    <w:name w:val="Table Grid"/>
    <w:basedOn w:val="TableNormal"/>
    <w:uiPriority w:val="59"/>
    <w:rsid w:val="008F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baa2002@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oagores.org/" TargetMode="External"/><Relationship Id="rId12" Type="http://schemas.openxmlformats.org/officeDocument/2006/relationships/hyperlink" Target="mailto:ioannisgpap@gmai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hangouts.google.com/?action=chat&amp;pn=%2B306973470719&amp;hl=el&amp;authuser=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logikesagores.gr/" TargetMode="External"/><Relationship Id="rId4" Type="http://schemas.openxmlformats.org/officeDocument/2006/relationships/webSettings" Target="webSettings.xml"/><Relationship Id="rId9" Type="http://schemas.openxmlformats.org/officeDocument/2006/relationships/hyperlink" Target="mailto:eabbe2002@gmail.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1</Pages>
  <Words>531</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dimitris</cp:lastModifiedBy>
  <cp:revision>22</cp:revision>
  <dcterms:created xsi:type="dcterms:W3CDTF">2015-05-11T07:42:00Z</dcterms:created>
  <dcterms:modified xsi:type="dcterms:W3CDTF">2019-11-06T20:02:00Z</dcterms:modified>
</cp:coreProperties>
</file>